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E4037F" w:rsidRDefault="00E4037F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Općinski </w:t>
      </w:r>
      <w:r w:rsidRPr="00987DBD">
        <w:rPr>
          <w:rFonts w:ascii="TimesNewRoman" w:hAnsi="TimesNewRoman" w:cs="TimesNewRoman"/>
          <w:sz w:val="20"/>
          <w:szCs w:val="20"/>
        </w:rPr>
        <w:t>Načelnik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 xml:space="preserve">Na temelju članka 47. Statuta Općine </w:t>
      </w:r>
      <w:r>
        <w:rPr>
          <w:rFonts w:ascii="TimesNewRoman" w:hAnsi="TimesNewRoman" w:cs="TimesNewRoman"/>
          <w:sz w:val="20"/>
          <w:szCs w:val="20"/>
        </w:rPr>
        <w:t>Konavle (</w:t>
      </w:r>
      <w:r w:rsidRPr="00987DBD">
        <w:rPr>
          <w:rFonts w:ascii="TimesNewRoman" w:hAnsi="TimesNewRoman" w:cs="TimesNewRoman"/>
          <w:sz w:val="20"/>
          <w:szCs w:val="20"/>
        </w:rPr>
        <w:t xml:space="preserve">Službeni glasnik Općine Konavle“ broj </w:t>
      </w:r>
      <w:r>
        <w:rPr>
          <w:rFonts w:ascii="TimesNewRoman" w:hAnsi="TimesNewRoman" w:cs="TimesNewRoman"/>
          <w:sz w:val="20"/>
          <w:szCs w:val="20"/>
        </w:rPr>
        <w:t>6/14</w:t>
      </w:r>
      <w:r w:rsidRPr="00987DBD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0"/>
          <w:szCs w:val="20"/>
        </w:rPr>
        <w:t xml:space="preserve"> - pročišćeni tekst; 4/16 i 2/18 )</w:t>
      </w:r>
      <w:r w:rsidRPr="00987DBD">
        <w:rPr>
          <w:rFonts w:ascii="TimesNewRoman" w:hAnsi="TimesNewRoman" w:cs="TimesNewRoman"/>
          <w:sz w:val="20"/>
          <w:szCs w:val="20"/>
        </w:rPr>
        <w:t xml:space="preserve"> i </w:t>
      </w:r>
      <w:r>
        <w:rPr>
          <w:rFonts w:ascii="TimesNewRoman" w:hAnsi="TimesNewRoman" w:cs="TimesNewRoman"/>
          <w:sz w:val="20"/>
          <w:szCs w:val="20"/>
        </w:rPr>
        <w:t>Programa demografskih mjera i socijalno zdravstvenih potreba Općine Konavle za 2018. (</w:t>
      </w:r>
      <w:r w:rsidRPr="00987DBD">
        <w:rPr>
          <w:rFonts w:ascii="TimesNewRoman" w:hAnsi="TimesNewRoman" w:cs="TimesNewRoman"/>
          <w:sz w:val="20"/>
          <w:szCs w:val="20"/>
        </w:rPr>
        <w:t>Službeni g</w:t>
      </w:r>
      <w:r>
        <w:rPr>
          <w:rFonts w:ascii="TimesNewRoman" w:hAnsi="TimesNewRoman" w:cs="TimesNewRoman"/>
          <w:sz w:val="20"/>
          <w:szCs w:val="20"/>
        </w:rPr>
        <w:t>lasnik Općine Konavle broj 13/17 )</w:t>
      </w:r>
      <w:r w:rsidRPr="00987DBD">
        <w:rPr>
          <w:rFonts w:ascii="TimesNewRoman" w:hAnsi="TimesNewRoman" w:cs="TimesNewRoman"/>
          <w:sz w:val="20"/>
          <w:szCs w:val="20"/>
        </w:rPr>
        <w:t xml:space="preserve">  Općinski načelnik dana</w:t>
      </w:r>
      <w:r>
        <w:rPr>
          <w:rFonts w:ascii="TimesNewRoman" w:hAnsi="TimesNewRoman" w:cs="TimesNewRoman"/>
          <w:sz w:val="20"/>
          <w:szCs w:val="20"/>
        </w:rPr>
        <w:t xml:space="preserve"> 07</w:t>
      </w:r>
      <w:r w:rsidRPr="00987DBD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lipnja 2018. godine donosi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987DBD">
        <w:rPr>
          <w:rFonts w:ascii="TimesNewRoman" w:hAnsi="TimesNewRoman" w:cs="TimesNewRoman"/>
          <w:b/>
          <w:sz w:val="20"/>
          <w:szCs w:val="20"/>
        </w:rPr>
        <w:t>ODLUKU</w:t>
      </w: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987DBD">
        <w:rPr>
          <w:rFonts w:ascii="TimesNewRoman" w:hAnsi="TimesNewRoman" w:cs="TimesNewRoman"/>
          <w:b/>
          <w:sz w:val="20"/>
          <w:szCs w:val="20"/>
        </w:rPr>
        <w:t xml:space="preserve">o sufinanciranju kupnje udžbenika </w:t>
      </w:r>
      <w:r>
        <w:rPr>
          <w:rFonts w:ascii="TimesNewRoman" w:hAnsi="TimesNewRoman" w:cs="TimesNewRoman"/>
          <w:b/>
          <w:sz w:val="20"/>
          <w:szCs w:val="20"/>
        </w:rPr>
        <w:t xml:space="preserve">učenicima osnovnih škola Cavtat i Gruda </w:t>
      </w:r>
    </w:p>
    <w:p w:rsidR="00453DCA" w:rsidRPr="00987DBD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za školsku 2018/2019. g.</w:t>
      </w:r>
    </w:p>
    <w:p w:rsidR="00453DCA" w:rsidRDefault="00453DCA" w:rsidP="00453DC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987DBD">
        <w:rPr>
          <w:rFonts w:ascii="TimesNewRoman" w:hAnsi="TimesNewRoman" w:cs="TimesNewRoman"/>
          <w:b/>
          <w:sz w:val="20"/>
          <w:szCs w:val="20"/>
        </w:rPr>
        <w:t>Članak 1.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Ovom Odlukom Općina Konavle određuje pravo na novčanu pomoć roditeljima slabijeg imovnog sta</w:t>
      </w:r>
      <w:r>
        <w:rPr>
          <w:rFonts w:ascii="TimesNewRoman" w:hAnsi="TimesNewRoman" w:cs="TimesNewRoman"/>
          <w:sz w:val="20"/>
          <w:szCs w:val="20"/>
        </w:rPr>
        <w:t xml:space="preserve">nja i roditeljima s četvero i više djece, </w:t>
      </w:r>
      <w:r w:rsidRPr="00987DBD">
        <w:rPr>
          <w:rFonts w:ascii="TimesNewRoman" w:hAnsi="TimesNewRoman" w:cs="TimesNewRoman"/>
          <w:sz w:val="20"/>
          <w:szCs w:val="20"/>
        </w:rPr>
        <w:t xml:space="preserve"> način i visinu isplate sredstava za sufinanciranje </w:t>
      </w:r>
      <w:r>
        <w:rPr>
          <w:rFonts w:ascii="TimesNewRoman" w:hAnsi="TimesNewRoman" w:cs="TimesNewRoman"/>
          <w:sz w:val="20"/>
          <w:szCs w:val="20"/>
        </w:rPr>
        <w:t>kupnje</w:t>
      </w:r>
      <w:r w:rsidRPr="00987DBD">
        <w:rPr>
          <w:rFonts w:ascii="TimesNewRoman" w:hAnsi="TimesNewRoman" w:cs="TimesNewRoman"/>
          <w:sz w:val="20"/>
          <w:szCs w:val="20"/>
        </w:rPr>
        <w:t xml:space="preserve"> udžbenika za škols</w:t>
      </w:r>
      <w:r>
        <w:rPr>
          <w:rFonts w:ascii="TimesNewRoman" w:hAnsi="TimesNewRoman" w:cs="TimesNewRoman"/>
          <w:sz w:val="20"/>
          <w:szCs w:val="20"/>
        </w:rPr>
        <w:t>ku godinu 2018/19</w:t>
      </w:r>
      <w:r w:rsidRPr="00987DBD">
        <w:rPr>
          <w:rFonts w:ascii="TimesNewRoman" w:hAnsi="TimesNewRoman" w:cs="TimesNewRoman"/>
          <w:sz w:val="20"/>
          <w:szCs w:val="20"/>
        </w:rPr>
        <w:t>.</w:t>
      </w: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987DBD">
        <w:rPr>
          <w:rFonts w:ascii="TimesNewRoman" w:hAnsi="TimesNewRoman" w:cs="TimesNewRoman"/>
          <w:b/>
          <w:sz w:val="20"/>
          <w:szCs w:val="20"/>
        </w:rPr>
        <w:t>Članak 2.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Pravo na novčanu pomoć ostvaruju roditelji učenika ako kumulativno ispunjavaju sljedeće uvjete: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 da je roditelju učenika u 2018</w:t>
      </w:r>
      <w:r w:rsidRPr="00987DBD">
        <w:rPr>
          <w:rFonts w:ascii="TimesNewRoman" w:hAnsi="TimesNewRoman" w:cs="TimesNewRoman"/>
          <w:sz w:val="20"/>
          <w:szCs w:val="20"/>
        </w:rPr>
        <w:t>. godini odobren dječji doplatak od strane nadležnih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987DBD">
        <w:rPr>
          <w:rFonts w:ascii="TimesNewRoman" w:hAnsi="TimesNewRoman" w:cs="TimesNewRoman"/>
          <w:sz w:val="20"/>
          <w:szCs w:val="20"/>
        </w:rPr>
        <w:t xml:space="preserve">državnih tijela i to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987DBD">
        <w:rPr>
          <w:rFonts w:ascii="TimesNewRoman" w:hAnsi="TimesNewRoman" w:cs="TimesNewRoman"/>
          <w:sz w:val="20"/>
          <w:szCs w:val="20"/>
        </w:rPr>
        <w:t xml:space="preserve"> 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  <w:r w:rsidRPr="00987DBD">
        <w:rPr>
          <w:rFonts w:ascii="TimesNewRoman" w:hAnsi="TimesNewRoman" w:cs="TimesNewRoman"/>
          <w:sz w:val="20"/>
          <w:szCs w:val="20"/>
        </w:rPr>
        <w:t>za djecu kojoj se udžbe</w:t>
      </w:r>
      <w:r>
        <w:rPr>
          <w:rFonts w:ascii="TimesNewRoman" w:hAnsi="TimesNewRoman" w:cs="TimesNewRoman"/>
          <w:sz w:val="20"/>
          <w:szCs w:val="20"/>
        </w:rPr>
        <w:t>nici sufinanciraju ovom Odlukom;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- da jedan od roditelja ima prebivalište na području Općine Konavle</w:t>
      </w:r>
      <w:r>
        <w:rPr>
          <w:rFonts w:ascii="TimesNewRoman" w:hAnsi="TimesNewRoman" w:cs="TimesNewRoman"/>
          <w:sz w:val="20"/>
          <w:szCs w:val="20"/>
        </w:rPr>
        <w:t>;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Učenici kojima će temeljem Zakona o pravima hrvatskih branitelja iz Domovinskog rata i članova njihovih obitelji i  Zakona o socijalnoj skrbi nabavu udžbenika financirati nadležno ministarstvo, ne mogu biti korisnici financijskih sredstava po ovoj Odluci.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3.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Zahtjev za novčanu pomoć na propisanom obras</w:t>
      </w:r>
      <w:r>
        <w:rPr>
          <w:rFonts w:ascii="TimesNewRoman" w:hAnsi="TimesNewRoman" w:cs="TimesNewRoman"/>
          <w:sz w:val="20"/>
          <w:szCs w:val="20"/>
        </w:rPr>
        <w:t xml:space="preserve">cu </w:t>
      </w:r>
      <w:r w:rsidRPr="00987DBD">
        <w:rPr>
          <w:rFonts w:ascii="TimesNewRoman" w:hAnsi="TimesNewRoman" w:cs="TimesNewRoman"/>
          <w:sz w:val="20"/>
          <w:szCs w:val="20"/>
        </w:rPr>
        <w:t xml:space="preserve">sa dokazima o ostvarivanju prava na novčanu pomoć  dostavlja se </w:t>
      </w:r>
      <w:r>
        <w:rPr>
          <w:rFonts w:ascii="TimesNewRoman" w:hAnsi="TimesNewRoman" w:cs="TimesNewRoman"/>
          <w:sz w:val="20"/>
          <w:szCs w:val="20"/>
        </w:rPr>
        <w:t>Upravnom odjelu za opće poslove, mjesnu samoupravu i društvene djelatnosti,</w:t>
      </w:r>
      <w:r w:rsidRPr="00987DBD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Trumbićev put 25, 20210 Cavtat, poštom  ili osobno u pisarnicu.</w:t>
      </w:r>
      <w:r w:rsidRPr="00987DBD">
        <w:rPr>
          <w:rFonts w:ascii="TimesNewRoman" w:hAnsi="TimesNewRoman" w:cs="TimesNewRoman"/>
          <w:sz w:val="20"/>
          <w:szCs w:val="20"/>
        </w:rPr>
        <w:t xml:space="preserve"> 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Obrazac zahtjeva roditelji mogu  preuzeti u  Općinskim uredima u Cavtatu i Grudi, te na web stranici Općine Konavle.</w:t>
      </w: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4</w:t>
      </w:r>
      <w:r w:rsidRPr="00987DBD">
        <w:rPr>
          <w:rFonts w:ascii="TimesNewRoman" w:hAnsi="TimesNewRoman" w:cs="TimesNewRoman"/>
          <w:b/>
          <w:sz w:val="20"/>
          <w:szCs w:val="20"/>
        </w:rPr>
        <w:t>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Zahtjevi će se zaprimati  od 03. rujna 2018. g. </w:t>
      </w:r>
      <w:r w:rsidRPr="00987DBD">
        <w:rPr>
          <w:rFonts w:ascii="TimesNewRoman" w:hAnsi="TimesNewRoman" w:cs="TimesNewRoman"/>
          <w:sz w:val="20"/>
          <w:szCs w:val="20"/>
        </w:rPr>
        <w:t xml:space="preserve">Krajnji rok za podnošenje zahtjeva radi ostvarivanje prava na novčanu pomoć u kupnji udžbenika je 15. listopada </w:t>
      </w:r>
      <w:r>
        <w:rPr>
          <w:rFonts w:ascii="TimesNewRoman" w:hAnsi="TimesNewRoman" w:cs="TimesNewRoman"/>
          <w:sz w:val="20"/>
          <w:szCs w:val="20"/>
        </w:rPr>
        <w:t>2018</w:t>
      </w:r>
      <w:r w:rsidRPr="00987DBD">
        <w:rPr>
          <w:rFonts w:ascii="TimesNewRoman" w:hAnsi="TimesNewRoman" w:cs="TimesNewRoman"/>
          <w:sz w:val="20"/>
          <w:szCs w:val="20"/>
        </w:rPr>
        <w:t>. godine.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5</w:t>
      </w:r>
      <w:r w:rsidRPr="00987DBD">
        <w:rPr>
          <w:rFonts w:ascii="TimesNewRoman" w:hAnsi="TimesNewRoman" w:cs="TimesNewRoman"/>
          <w:b/>
          <w:sz w:val="20"/>
          <w:szCs w:val="20"/>
        </w:rPr>
        <w:t>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Određuje se visina sredstava novčane pomoći radi sufinanciranja kupnje udžbenika po učeniku i to: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 učenike od  2</w:t>
      </w:r>
      <w:r w:rsidRPr="00987DBD">
        <w:rPr>
          <w:rFonts w:ascii="TimesNewRoman" w:hAnsi="TimesNewRoman" w:cs="TimesNewRoman"/>
          <w:sz w:val="20"/>
          <w:szCs w:val="20"/>
        </w:rPr>
        <w:t>. do 4. razre</w:t>
      </w:r>
      <w:r>
        <w:rPr>
          <w:rFonts w:ascii="TimesNewRoman" w:hAnsi="TimesNewRoman" w:cs="TimesNewRoman"/>
          <w:sz w:val="20"/>
          <w:szCs w:val="20"/>
        </w:rPr>
        <w:t>da............................ 3</w:t>
      </w:r>
      <w:r w:rsidRPr="00987DBD">
        <w:rPr>
          <w:rFonts w:ascii="TimesNewRoman" w:hAnsi="TimesNewRoman" w:cs="TimesNewRoman"/>
          <w:sz w:val="20"/>
          <w:szCs w:val="20"/>
        </w:rPr>
        <w:t>00,00 kuna</w:t>
      </w:r>
    </w:p>
    <w:p w:rsidR="00453DCA" w:rsidRDefault="00453DCA" w:rsidP="00453D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za učenike od  5. do 8. razreda............................</w:t>
      </w:r>
      <w:r>
        <w:rPr>
          <w:rFonts w:ascii="TimesNewRoman" w:hAnsi="TimesNewRoman" w:cs="TimesNewRoman"/>
          <w:sz w:val="20"/>
          <w:szCs w:val="20"/>
        </w:rPr>
        <w:t xml:space="preserve"> 5</w:t>
      </w:r>
      <w:r w:rsidRPr="00987DBD">
        <w:rPr>
          <w:rFonts w:ascii="TimesNewRoman" w:hAnsi="TimesNewRoman" w:cs="TimesNewRoman"/>
          <w:sz w:val="20"/>
          <w:szCs w:val="20"/>
        </w:rPr>
        <w:t>00,00 kuna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6.</w:t>
      </w: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Pravo na besplatne udžbenike za osnovnu školu ostvaruju roditelji  s prebivalištem u Općini  Konavle koji imaju četvero i više malodobne i uzdržavane djece ( do 26. godine starosti ) u obitelji  koja se redovito školuju. 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Roditelji s četvero i više djece koji ostvare pravo iz ovog članka  ne mogu biti korisnici sufinanciranja iz članka 5. ove Odluke.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E403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Pr="00B977A2" w:rsidRDefault="00453DCA" w:rsidP="00453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7</w:t>
      </w:r>
      <w:r w:rsidRPr="00987DBD">
        <w:rPr>
          <w:rFonts w:ascii="TimesNewRoman" w:hAnsi="TimesNewRoman" w:cs="TimesNewRoman"/>
          <w:b/>
          <w:sz w:val="20"/>
          <w:szCs w:val="20"/>
        </w:rPr>
        <w:t>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Upravni odjel za opće poslove, mjesnu samoupravu i društvene djelatnosti </w:t>
      </w:r>
      <w:r w:rsidRPr="00987DBD">
        <w:rPr>
          <w:rFonts w:ascii="TimesNewRoman" w:hAnsi="TimesNewRoman" w:cs="TimesNewRoman"/>
          <w:sz w:val="20"/>
          <w:szCs w:val="20"/>
        </w:rPr>
        <w:t>dostaviti će</w:t>
      </w:r>
      <w:r>
        <w:rPr>
          <w:rFonts w:ascii="TimesNewRoman" w:hAnsi="TimesNewRoman" w:cs="TimesNewRoman"/>
          <w:sz w:val="20"/>
          <w:szCs w:val="20"/>
        </w:rPr>
        <w:t xml:space="preserve"> rješenja i </w:t>
      </w:r>
      <w:r w:rsidRPr="00987DBD">
        <w:rPr>
          <w:rFonts w:ascii="TimesNewRoman" w:hAnsi="TimesNewRoman" w:cs="TimesNewRoman"/>
          <w:sz w:val="20"/>
          <w:szCs w:val="20"/>
        </w:rPr>
        <w:t xml:space="preserve"> cjelokupni popis roditelja za učenike koji ostvaruju pravo na sufinanciranje troškova kupnje udžbenika Upravnom odjelu za proračun i financije na provedbu.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Članak 8.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 xml:space="preserve">Ova Odluka stupa na snagu </w:t>
      </w:r>
      <w:r>
        <w:rPr>
          <w:rFonts w:ascii="TimesNewRoman" w:hAnsi="TimesNewRoman" w:cs="TimesNewRoman"/>
          <w:sz w:val="20"/>
          <w:szCs w:val="20"/>
        </w:rPr>
        <w:t>osmog dana od dana objave   u „Službenom glasniku</w:t>
      </w:r>
      <w:r w:rsidRPr="00987DBD">
        <w:rPr>
          <w:rFonts w:ascii="TimesNewRoman" w:hAnsi="TimesNewRoman" w:cs="TimesNewRoman"/>
          <w:sz w:val="20"/>
          <w:szCs w:val="20"/>
        </w:rPr>
        <w:t xml:space="preserve"> Općine Konavle</w:t>
      </w:r>
      <w:r>
        <w:rPr>
          <w:rFonts w:ascii="TimesNewRoman" w:hAnsi="TimesNewRoman" w:cs="TimesNewRoman"/>
          <w:sz w:val="20"/>
          <w:szCs w:val="20"/>
        </w:rPr>
        <w:t>“.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 xml:space="preserve">KLASA: </w:t>
      </w:r>
      <w:r>
        <w:rPr>
          <w:rFonts w:ascii="TimesNewRoman" w:hAnsi="TimesNewRoman" w:cs="TimesNewRoman"/>
          <w:sz w:val="20"/>
          <w:szCs w:val="20"/>
        </w:rPr>
        <w:t>602-02/18-01/01</w:t>
      </w:r>
    </w:p>
    <w:p w:rsidR="00453DCA" w:rsidRPr="00987DBD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>URBROJ: 2117</w:t>
      </w:r>
      <w:r>
        <w:rPr>
          <w:rFonts w:ascii="TimesNewRoman" w:hAnsi="TimesNewRoman" w:cs="TimesNewRoman"/>
          <w:sz w:val="20"/>
          <w:szCs w:val="20"/>
        </w:rPr>
        <w:t>/02-03/4-18</w:t>
      </w:r>
      <w:r w:rsidRPr="00987DBD">
        <w:rPr>
          <w:rFonts w:ascii="TimesNewRoman" w:hAnsi="TimesNewRoman" w:cs="TimesNewRoman"/>
          <w:sz w:val="20"/>
          <w:szCs w:val="20"/>
        </w:rPr>
        <w:t xml:space="preserve">-1 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987DBD">
        <w:rPr>
          <w:rFonts w:ascii="TimesNewRoman" w:hAnsi="TimesNewRoman" w:cs="TimesNewRoman"/>
          <w:sz w:val="20"/>
          <w:szCs w:val="20"/>
        </w:rPr>
        <w:t xml:space="preserve">Cavtat, </w:t>
      </w:r>
      <w:r>
        <w:rPr>
          <w:rFonts w:ascii="TimesNewRoman" w:hAnsi="TimesNewRoman" w:cs="TimesNewRoman"/>
          <w:sz w:val="20"/>
          <w:szCs w:val="20"/>
        </w:rPr>
        <w:t>06. lipnja 2018.g.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453DCA" w:rsidRDefault="00453DCA" w:rsidP="00453DCA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Općinski </w:t>
      </w:r>
      <w:r w:rsidRPr="00987DBD">
        <w:rPr>
          <w:rFonts w:ascii="TimesNewRoman" w:hAnsi="TimesNewRoman" w:cs="TimesNewRoman"/>
          <w:sz w:val="20"/>
          <w:szCs w:val="20"/>
        </w:rPr>
        <w:t>Načelnik</w:t>
      </w:r>
    </w:p>
    <w:p w:rsidR="00453DCA" w:rsidRPr="00987DBD" w:rsidRDefault="00453DCA" w:rsidP="00453DCA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Božo Lasić, dipl.iur.</w:t>
      </w:r>
      <w:r w:rsidR="00B53CBB">
        <w:rPr>
          <w:rFonts w:ascii="TimesNewRoman" w:hAnsi="TimesNewRoman" w:cs="TimesNewRoman"/>
          <w:sz w:val="20"/>
          <w:szCs w:val="20"/>
        </w:rPr>
        <w:t xml:space="preserve">  v.r.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Dostavljeno: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Osnovna škola Cavtat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Osnovna škola Gruda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Oglasna tabla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Mrežne stranice Općine Konavle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Upravni odjel za proračun i financije</w:t>
      </w:r>
    </w:p>
    <w:p w:rsidR="00453DCA" w:rsidRDefault="00453DCA" w:rsidP="00453D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Pismohrana</w:t>
      </w: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53DCA" w:rsidRDefault="00453DCA" w:rsidP="00453D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927199" w:rsidRDefault="00927199"/>
    <w:sectPr w:rsidR="009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125A"/>
    <w:multiLevelType w:val="hybridMultilevel"/>
    <w:tmpl w:val="5964A75C"/>
    <w:lvl w:ilvl="0" w:tplc="D902D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C5E"/>
    <w:multiLevelType w:val="hybridMultilevel"/>
    <w:tmpl w:val="BB9E3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CA"/>
    <w:rsid w:val="00453DCA"/>
    <w:rsid w:val="006467E2"/>
    <w:rsid w:val="00927199"/>
    <w:rsid w:val="00A178A8"/>
    <w:rsid w:val="00B53CBB"/>
    <w:rsid w:val="00E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56005-0711-4419-A519-E70ADF2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Ravnatelj</cp:lastModifiedBy>
  <cp:revision>2</cp:revision>
  <dcterms:created xsi:type="dcterms:W3CDTF">2018-06-14T11:46:00Z</dcterms:created>
  <dcterms:modified xsi:type="dcterms:W3CDTF">2018-06-14T11:46:00Z</dcterms:modified>
</cp:coreProperties>
</file>